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7" w:rsidRDefault="004644D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790697" w:rsidRDefault="004644D3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Wymagania edukacyjne z</w:t>
      </w:r>
      <w:r w:rsidR="007B0963">
        <w:rPr>
          <w:rFonts w:cstheme="minorHAnsi"/>
          <w:b/>
          <w:sz w:val="28"/>
          <w:szCs w:val="28"/>
        </w:rPr>
        <w:t xml:space="preserve"> języka francuskiego dla klasy 4</w:t>
      </w:r>
      <w:r w:rsidR="006D76AA">
        <w:rPr>
          <w:rFonts w:cstheme="minorHAnsi"/>
          <w:b/>
          <w:sz w:val="28"/>
          <w:szCs w:val="28"/>
        </w:rPr>
        <w:t>f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790697" w:rsidRDefault="00790697">
      <w:pPr>
        <w:rPr>
          <w:rFonts w:cstheme="minorHAnsi"/>
        </w:rPr>
      </w:pPr>
    </w:p>
    <w:p w:rsidR="00790697" w:rsidRDefault="004644D3">
      <w:pPr>
        <w:jc w:val="both"/>
        <w:rPr>
          <w:rFonts w:cstheme="minorHAnsi"/>
        </w:rPr>
      </w:pPr>
      <w:r>
        <w:br w:type="page"/>
      </w:r>
    </w:p>
    <w:p w:rsidR="00790697" w:rsidRDefault="004644D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790697" w:rsidRDefault="004644D3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790697" w:rsidRDefault="00790697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przeprosin i bez wahania je stosuje. Uspokaja i pociesza drugą osobę nie zastanawiając się na doborem słów ani wyrażeń.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informujące o muzeach, wydarzeniach i atrakcjach kulturalnych.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Potrafi umówić się na spotkanie, porozmawiać telefonicznie.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licznymi błędami. Uspokaja i pociesza drugą osobę używając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kulturalnych  ze słabym zrozumieniem.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umawia się na spotkanie czy przeprowadza krótką, symulowaną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właściwie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Rzadko potrafi poprawnie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porządkuje wydarzenia z przeszłości chronologicznie,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ogół poprawnie lub z nielicznymi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sporadycznie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swobodnie i bezbłędnie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raczej swobodnie i bez błędów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trudności relacjonuje wydarzenia z przeszłości 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Relacjonuje wydarzenia z przeszłości dotyczące życia codziennego, rodzinnego, wykształcenia i kariery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ograniczony zakres słownictwa  zakłócający komunikację. Częściowo odpowiada na pytania i przekazuje informację zwrotną o umiejętności lub o posiadanej wiedzy, o możliwości, woli i konieczności.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zakłócający komunikację.Z trudem odpowiada na pytania, nie potrafi przekazać informacji zwrotnej.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 używając poprawnie podstawowego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ma problemy z relacjonowaniem  wydarzeń w czasie przeszłym.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używając prostych,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wystarczająco satysfakcjonujący. Potrafi porozmawiać na temat spędzania wolnego czasu poza domem, ale po uprzednim dłuższym przygotowaniu. Udział w rozmowie przez telefon sprawia uczniowi spore trudności i ogranicza się do podstawowych zwrotów. Umie sformułować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Rozmowa na temat spędzania 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zna doskonale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a fait, dans les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tkanin) oraz często popełnia błędy, 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słownictwo z działu 2. (ubrania, zwroty przydatne w sklepie odzieżowym, wzory, rodzaje tkanin)  Z trudnością się nim posługuje, popełnia liczne błędy.  Opinię na 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perfekcyjnie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czasu PASSE  COMPOSE. </w:t>
            </w:r>
          </w:p>
          <w:p w:rsidR="00790697" w:rsidRDefault="004644D3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praktyce.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ale często popełnia błędy wynikające z nieutrwalonych  zasad uwzględniania oboczności.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790697" w:rsidRDefault="00790697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. Czas przyszły bliski FUTUR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najważniejszych informacji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wypowiedzi o wydarzeniach z przeszłości czy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 wypowiedzi o wydarzeniach z przeszłości czy wspomnień.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nagraniu/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zadania dotyczące usłyszanych wypowiedzi o wydarzeniach z przeszłości czy wspomnień.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kardynalnych pomyłek.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 zdania poprawnymi słowami.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stawiając trafne i poprawne pytania dotyczące ubrań, opisując je,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trafne i poprawne pytania dotyczące ubrań, opisując je i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 i stawiając pytania dotyczące ubrań, opisując je oraz przedstawiając swoją  opinię na ich temat.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niewielki zakres struktur gramatycznych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Rozbudowany zakres słownictwa i struktur gramatycznych pozwala uczniowi na poprawne pisanie dialogów,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teksty/dialogi/zdania o podane w zadaniu informacje.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zdania z ograniczonym użyciem nowo poznanego słownictwa i konstrukcji leksykalno-gramatycznych.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zredagować pisemnie relacji z wydarzeń przeszłych.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fotografii) popełniając błędy, które nie zakłócają znacząco komunikatu.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sklepach odzieżowych, wyraża opinie.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 xml:space="preserve">, czy przywołuje wspomnienia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wypowiada się w do najwyżej w dwóch prostych zdaniach popełniając przy tym błędy, które zakłócają komunikat.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świata,  opisywanie przedmiotu (rozmiary, kształt, materia) i akcesoriów podróżnych, wyrażanie emocji, wątpliwości i obaw.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>pór roku oraz strony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 xml:space="preserve">, ale stosowanie ich w praktyce nie jest zautomatyzowane i zdarzają mu się pomyłki.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zazwyczaj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opisu przedmiotów.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bardzo sprawnie i bezbłędnie wszelkie inne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dopasowywaniem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pełni samodzielnie.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bogate słownictwo, zdania rozbudowane i nowo poznane struktury gramatyczne.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 xml:space="preserve">odgrywać dialog i wypowiadać się z łatwością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plan podróży, prognozę pogody, wyrazić swoje odczucia, opisać przedmiot i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W wymowie zdarzają się błędy,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odpowiedni zakres struktur gramatycznych i słownictwa (lub popełnia  błędy które zakłócają komunikację), potrafi częściowo przedstawić swoje plany podróży czy opisać przedmiot lub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stosuje niewielki zakres struktur gramatycznych i słownictwa (lub często popełnia błędy które zakłócają komunikację). Tylko w niewielkiej mierze potrafi przedstawić plany podróży czy opisać przedmiot.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 i robi to z wieloma różnymi błędami, w tym z istotnymi w wymowie. 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zredagować wyczerpująco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wakacji czy krótki list do przyjaciela o planach, przygodzie.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Swobodnie wypowiada się na temat planowanej wyprawy uzasadniając wybór miejsca, przedstawiając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zakaz, pozwolenie, zobowiązanie.</w:t>
            </w:r>
          </w:p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dobrze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podstawowe słownictwo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w ograniczony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świetnie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umiejętności. 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790697" w:rsidRDefault="004644D3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często błędnie stosuje je w praktyce językowej. </w:t>
                  </w:r>
                </w:p>
                <w:p w:rsidR="00790697" w:rsidRDefault="004644D3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bon – 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ne pas entrer, ne pas 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790697" w:rsidRDefault="0079069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przysłówki. Słabo zna formy nieregularne.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>oraz wykonuje, na 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tylko niektóre informacje zawarte w tekście.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 wyrażania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 i reagować na nie,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>opis projektówszkolnych czy innych działań na rzecz miasta/środowiska,opowiadanie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opowiadać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 preferencje, zakazy, zobowiązania. Nie potrafi na nie właściwie zareagować.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 szczegółach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bez większych błędów,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kluczowe informacje z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Często popełniając błędy dopasowuje usłyszane nagranie do ilustracji (kto, gdzie, kiedy, co, dlaczego) oraz wykonuje, chociaż z pewnymi trudnościami,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wykorzystaniem poznanych w rozdziale 4. elementów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utworzyć pisemnie opisać krótko projekt szkolny, chociaż opis ten zawiera wiele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krótką  i nie do końca poprawną wypowiedź z ograniczonym wykorzystaniem poznanych w rozdziale 4. elementów struktury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tylko pojedyncze słowa.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zawodzieweterynarza sprawia mu duże trudności.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leksykę z działu 5.  Swobodnie się 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pytania, udzielić odpowiedzi oraz poprawnie się wypowiedzieć.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 xml:space="preserve">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zaimki rzeczowne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popełniać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poprawnie.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posługuje się nimi popełniając liczne błędy.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 xml:space="preserve">i zaimków wskazujących   bezosobowych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790697" w:rsidRDefault="004644D3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które uwzględnia rozdział 5.</w:t>
                  </w:r>
                </w:p>
                <w:p w:rsidR="00790697" w:rsidRDefault="00790697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tworzenia pytań w formie  inwersji złożonej  i raczej tego typu pytania nie używa.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rzadko odpowiada poprawnie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 sprzętu elektronicznego i komputerowego. Z pełnym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Jako że swobodnie posługuje się słownictwem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790697" w:rsidRDefault="0079069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odgrywać dialog sytuacyjny w restauracji  na podstawie podanych informacji.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spójnych wypowiedzi pisemnych i dialogów na temat wykorzystania sprzętu 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Tworzy rozbudowanymi zdaniami spójne wypowiedzi pisemne i dialogi na temat wykorzystania sprzętu elektronicznego i komputerowego. 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pisemnie przedstawić swoją ocenę placówki gastronomicznej i potraw oraz krótko opisać zwyczaje żywieniowe i tradycje kulinarne.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trudnością posługuje się pełnymi zdaniami, potrafi w ograniczonym stopniu opisać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placówki gastronomicznej oraz  potraw nie stanowi dla ucznia prostego zadania; w rezultacie napisany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 urządzeń elektronicznych, opisać etapy wykonania  prezentacji PowerPoint,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przypuszczeń.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zarezerwować stolik i zamówić posiłek składający się z wielu dań.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ilustracji, zdania czy tekstu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proste zamówienie oraz ocenić danie.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życzenie oraz przypuszczenie, chociaż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 jest dla ucznia zadaniem bardzo trudnym.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6   « Bon  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słownictwo z działu 6. z zakresu środków transportu,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790697" w:rsidRDefault="004644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wiedzę i umiejętności gramatyczne zawarte w 6. dziale i płynnie nimi operuje.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="Times New Roman"/>
                <w:sz w:val="20"/>
                <w:szCs w:val="20"/>
              </w:rPr>
            </w:pPr>
          </w:p>
          <w:p w:rsidR="00790697" w:rsidRDefault="00790697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 zawarte w dziale 6.  Z pewną trudnością operuje poznanymi formami gramatycznymi.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790697" w:rsidRDefault="004644D3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790697" w:rsidRDefault="004644D3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790697" w:rsidRDefault="004644D3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sprawiają mu bardzo duże trudności. Podobnie z precyzowaniem przez niego czasu wydarzeń.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Równie perfekcyjnie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żądane informacje i uzupełnia bez problemów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treści z nagrania/ wypowiedzi ustnych i dialogów. Sporadycznie potrafi usłyszeć żądane informacje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zrozumieniem nawet ogólnego sensu wypowiedzi.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podstawie przeczytanego tekstu, dokumentu czy artykułu.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odpowiedzi/pytania/słownictwo oraz potrafi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informacje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słownictwo. Potrafi także bez większych problemów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czytanym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rozmawiać/przekazać wiadomości w języku francuskim, tworząc pełne zdania przy użyciu bogatego słownictwa dotyczącego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gramatycznych pytając o przyczynę i udzielając wyjaśnień.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opisem krajobrazu i zwierząt.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wyjaśnień.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posługuje się zdaniami złożonymi i w pełni respektuje zasady obowiązujące dla danej formy wypowiedzi pisemnej.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z drobnymi błędami, niezakłócającymi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okrojonym zakresie posługuje się słownictwem i strukturami gramatycznymi. 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sposób wypowiedzi jest niespójny i mało logiczny.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w całości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słów), bez błędów, na temat wizyty w ogrodzie zoologicznym.</w:t>
            </w:r>
          </w:p>
          <w:p w:rsidR="00790697" w:rsidRDefault="00790697"/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Bardzo dobrze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krótkiego wpisu na temat wizyty w ogrodzie zoologicznym sprawia uczniowi trudność.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blogu krótkiego wpisu na temat wizyty w zoo sprawia uczniowi ogromną trudność .</w:t>
            </w:r>
          </w:p>
        </w:tc>
        <w:tc>
          <w:tcPr>
            <w:tcW w:w="1689" w:type="dxa"/>
          </w:tcPr>
          <w:p w:rsidR="00790697" w:rsidRDefault="00790697"/>
        </w:tc>
      </w:tr>
    </w:tbl>
    <w:p w:rsidR="00790697" w:rsidRDefault="00790697">
      <w:pPr>
        <w:rPr>
          <w:rFonts w:cstheme="minorHAnsi"/>
        </w:rPr>
      </w:pPr>
    </w:p>
    <w:p w:rsidR="00790697" w:rsidRDefault="004644D3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Szczegółowe opisy dostosowań są ujęte w dokumentacji pomocy pedagogiczno- psychologicznej.</w:t>
      </w:r>
    </w:p>
    <w:p w:rsidR="00790697" w:rsidRDefault="004644D3">
      <w:pPr>
        <w:pStyle w:val="Tekstpodstawowy"/>
        <w:ind w:left="1080"/>
      </w:pPr>
      <w:r>
        <w:t> 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Wymagania edukacyjne zostały opracowane przez mgr Kingę Kulig</w:t>
      </w: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4644D3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790697" w:rsidRDefault="004644D3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790697" w:rsidRDefault="00790697">
      <w:pPr>
        <w:pStyle w:val="Tekstpodstawowy"/>
        <w:spacing w:before="3" w:after="0"/>
      </w:pPr>
    </w:p>
    <w:p w:rsidR="00790697" w:rsidRDefault="004644D3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790697" w:rsidRDefault="004644D3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790697" w:rsidRDefault="00790697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790697" w:rsidRDefault="00790697">
      <w:pPr>
        <w:pStyle w:val="Bezodstpw"/>
        <w:jc w:val="both"/>
        <w:rPr>
          <w:rFonts w:ascii="Times New Roman" w:hAnsi="Times New Roman"/>
        </w:rPr>
      </w:pPr>
    </w:p>
    <w:p w:rsidR="00790697" w:rsidRDefault="004644D3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790697" w:rsidRDefault="00790697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790697" w:rsidRDefault="00790697">
      <w:pPr>
        <w:pStyle w:val="Akapitzlist"/>
        <w:spacing w:line="276" w:lineRule="auto"/>
        <w:ind w:left="708"/>
        <w:jc w:val="both"/>
      </w:pPr>
    </w:p>
    <w:p w:rsidR="00790697" w:rsidRDefault="004644D3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90697" w:rsidRDefault="00790697">
      <w:pPr>
        <w:spacing w:line="276" w:lineRule="auto"/>
        <w:jc w:val="both"/>
        <w:rPr>
          <w:rFonts w:ascii="Times New Roman" w:hAnsi="Times New Roman" w:cs="Times New Roman"/>
        </w:rPr>
      </w:pPr>
    </w:p>
    <w:p w:rsidR="00790697" w:rsidRDefault="004644D3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790697" w:rsidRDefault="00790697"/>
    <w:p w:rsidR="00790697" w:rsidRDefault="00790697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790697" w:rsidRDefault="00790697">
      <w:pPr>
        <w:pStyle w:val="Standard"/>
        <w:rPr>
          <w:rFonts w:cs="Times New Roman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790697" w:rsidRDefault="00790697">
      <w:pPr>
        <w:pStyle w:val="Standard"/>
        <w:ind w:left="720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790697" w:rsidSect="00790697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537" w:rsidRDefault="00BD6537" w:rsidP="00790697">
      <w:pPr>
        <w:spacing w:after="0" w:line="240" w:lineRule="auto"/>
      </w:pPr>
      <w:r>
        <w:separator/>
      </w:r>
    </w:p>
  </w:endnote>
  <w:endnote w:type="continuationSeparator" w:id="1">
    <w:p w:rsidR="00BD6537" w:rsidRDefault="00BD6537" w:rsidP="0079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E25441">
    <w:pPr>
      <w:pStyle w:val="Stopka1"/>
      <w:jc w:val="center"/>
    </w:pPr>
    <w:r>
      <w:fldChar w:fldCharType="begin"/>
    </w:r>
    <w:r w:rsidR="004644D3">
      <w:instrText xml:space="preserve"> PAGE </w:instrText>
    </w:r>
    <w:r>
      <w:fldChar w:fldCharType="separate"/>
    </w:r>
    <w:r w:rsidR="006D76AA">
      <w:rPr>
        <w:noProof/>
      </w:rPr>
      <w:t>1</w:t>
    </w:r>
    <w:r>
      <w:fldChar w:fldCharType="end"/>
    </w:r>
  </w:p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790697" w:rsidRDefault="00E25441">
        <w:pPr>
          <w:pStyle w:val="Stopka1"/>
          <w:jc w:val="center"/>
        </w:pPr>
        <w:r>
          <w:fldChar w:fldCharType="begin"/>
        </w:r>
        <w:r w:rsidR="004644D3">
          <w:instrText xml:space="preserve"> PAGE </w:instrText>
        </w:r>
        <w:r>
          <w:fldChar w:fldCharType="separate"/>
        </w:r>
        <w:r w:rsidR="004644D3">
          <w:t>55</w:t>
        </w:r>
        <w:r>
          <w:fldChar w:fldCharType="end"/>
        </w:r>
      </w:p>
    </w:sdtContent>
  </w:sdt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537" w:rsidRDefault="00BD6537" w:rsidP="00790697">
      <w:pPr>
        <w:spacing w:after="0" w:line="240" w:lineRule="auto"/>
      </w:pPr>
      <w:r>
        <w:separator/>
      </w:r>
    </w:p>
  </w:footnote>
  <w:footnote w:type="continuationSeparator" w:id="1">
    <w:p w:rsidR="00BD6537" w:rsidRDefault="00BD6537" w:rsidP="00790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14CF"/>
    <w:multiLevelType w:val="multilevel"/>
    <w:tmpl w:val="0C4ACC1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F5463D"/>
    <w:multiLevelType w:val="multilevel"/>
    <w:tmpl w:val="25EE798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1C2E52"/>
    <w:multiLevelType w:val="multilevel"/>
    <w:tmpl w:val="79761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F7469D"/>
    <w:multiLevelType w:val="multilevel"/>
    <w:tmpl w:val="56D0E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6D1723"/>
    <w:multiLevelType w:val="multilevel"/>
    <w:tmpl w:val="A1026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697"/>
    <w:rsid w:val="004644D3"/>
    <w:rsid w:val="006D76AA"/>
    <w:rsid w:val="00790697"/>
    <w:rsid w:val="007B0963"/>
    <w:rsid w:val="00BD6537"/>
    <w:rsid w:val="00E2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906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069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90697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790697"/>
    <w:rPr>
      <w:rFonts w:cs="Times New Roman"/>
    </w:rPr>
  </w:style>
  <w:style w:type="paragraph" w:customStyle="1" w:styleId="Standard">
    <w:name w:val="Standard"/>
    <w:qFormat/>
    <w:rsid w:val="0079069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10</cp:revision>
  <dcterms:created xsi:type="dcterms:W3CDTF">2023-08-28T19:55:00Z</dcterms:created>
  <dcterms:modified xsi:type="dcterms:W3CDTF">2025-09-02T12:24:00Z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